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103B" w14:textId="317DD0EF" w:rsidR="00C973D9" w:rsidRPr="00F91FB2" w:rsidRDefault="0072107C" w:rsidP="00C973D9">
      <w:pPr>
        <w:jc w:val="center"/>
        <w:rPr>
          <w:b/>
          <w:color w:val="FF0000"/>
          <w:sz w:val="40"/>
          <w:szCs w:val="40"/>
        </w:rPr>
      </w:pPr>
      <w:r w:rsidRPr="00F91FB2">
        <w:rPr>
          <w:rFonts w:hint="eastAsia"/>
          <w:b/>
          <w:sz w:val="40"/>
          <w:szCs w:val="40"/>
        </w:rPr>
        <w:t>ミカエルの会</w:t>
      </w:r>
      <w:r w:rsidR="0053222B" w:rsidRPr="00F91FB2">
        <w:rPr>
          <w:rFonts w:hint="eastAsia"/>
          <w:b/>
          <w:sz w:val="40"/>
          <w:szCs w:val="40"/>
        </w:rPr>
        <w:t xml:space="preserve">　</w:t>
      </w:r>
      <w:r w:rsidRPr="00F91FB2">
        <w:rPr>
          <w:rFonts w:hint="eastAsia"/>
          <w:b/>
          <w:sz w:val="40"/>
          <w:szCs w:val="40"/>
        </w:rPr>
        <w:t>第</w:t>
      </w:r>
      <w:r w:rsidR="0053222B" w:rsidRPr="00F91FB2">
        <w:rPr>
          <w:rFonts w:hint="eastAsia"/>
          <w:b/>
          <w:sz w:val="40"/>
          <w:szCs w:val="40"/>
        </w:rPr>
        <w:t>3</w:t>
      </w:r>
      <w:r w:rsidR="00C973D9" w:rsidRPr="00F91FB2">
        <w:rPr>
          <w:rFonts w:hint="eastAsia"/>
          <w:b/>
          <w:sz w:val="40"/>
          <w:szCs w:val="40"/>
        </w:rPr>
        <w:t>回</w:t>
      </w:r>
      <w:r w:rsidR="0053222B" w:rsidRPr="00F91FB2">
        <w:rPr>
          <w:rFonts w:hint="eastAsia"/>
          <w:b/>
          <w:sz w:val="40"/>
          <w:szCs w:val="40"/>
        </w:rPr>
        <w:t>オープン講演会</w:t>
      </w:r>
      <w:r w:rsidR="00C973D9" w:rsidRPr="00F91FB2">
        <w:rPr>
          <w:rFonts w:hint="eastAsia"/>
          <w:b/>
          <w:sz w:val="40"/>
          <w:szCs w:val="40"/>
        </w:rPr>
        <w:t>のご案内</w:t>
      </w:r>
    </w:p>
    <w:p w14:paraId="769E5104" w14:textId="533165B8" w:rsidR="009F66D2" w:rsidRPr="00EC6DC0" w:rsidRDefault="009F66D2" w:rsidP="00EC6DC0">
      <w:pPr>
        <w:spacing w:line="120" w:lineRule="atLeast"/>
        <w:ind w:firstLineChars="2700" w:firstLine="5670"/>
        <w:jc w:val="right"/>
        <w:rPr>
          <w:szCs w:val="21"/>
        </w:rPr>
      </w:pPr>
    </w:p>
    <w:p w14:paraId="4096775B" w14:textId="77777777" w:rsidR="00605996" w:rsidRPr="00EC6DC0" w:rsidRDefault="00605996" w:rsidP="00EC6DC0">
      <w:pPr>
        <w:spacing w:line="120" w:lineRule="atLeast"/>
        <w:ind w:firstLineChars="2700" w:firstLine="5670"/>
        <w:jc w:val="right"/>
        <w:rPr>
          <w:szCs w:val="21"/>
        </w:rPr>
      </w:pPr>
    </w:p>
    <w:p w14:paraId="225E7F4B" w14:textId="77777777" w:rsidR="00F91FB2" w:rsidRPr="00F91FB2" w:rsidRDefault="0053222B" w:rsidP="00455C2A">
      <w:pPr>
        <w:pStyle w:val="aa"/>
        <w:jc w:val="left"/>
        <w:rPr>
          <w:b/>
        </w:rPr>
      </w:pPr>
      <w:r w:rsidRPr="00F91FB2">
        <w:rPr>
          <w:rFonts w:hint="eastAsia"/>
          <w:b/>
        </w:rPr>
        <w:t>卒業生保護者の会「ミカエルの会」のオープン講演会</w:t>
      </w:r>
      <w:r w:rsidR="00054935" w:rsidRPr="00F91FB2">
        <w:rPr>
          <w:rFonts w:hint="eastAsia"/>
          <w:b/>
        </w:rPr>
        <w:t>を</w:t>
      </w:r>
      <w:r w:rsidRPr="00F91FB2">
        <w:rPr>
          <w:rFonts w:hint="eastAsia"/>
          <w:b/>
        </w:rPr>
        <w:t>今年も</w:t>
      </w:r>
      <w:r w:rsidR="00054935" w:rsidRPr="00F91FB2">
        <w:rPr>
          <w:rFonts w:hint="eastAsia"/>
          <w:b/>
        </w:rPr>
        <w:t>下記日程にて開催いたします。</w:t>
      </w:r>
      <w:r w:rsidRPr="00F91FB2">
        <w:rPr>
          <w:rFonts w:hint="eastAsia"/>
          <w:b/>
        </w:rPr>
        <w:t>今年</w:t>
      </w:r>
      <w:r w:rsidR="00A92E55" w:rsidRPr="00F91FB2">
        <w:rPr>
          <w:rFonts w:hint="eastAsia"/>
          <w:b/>
        </w:rPr>
        <w:t>は</w:t>
      </w:r>
      <w:r w:rsidRPr="00F91FB2">
        <w:rPr>
          <w:rFonts w:hint="eastAsia"/>
          <w:b/>
        </w:rPr>
        <w:t>、本校卒業生でもある佐山展生</w:t>
      </w:r>
      <w:r w:rsidR="00AD1362" w:rsidRPr="00F91FB2">
        <w:rPr>
          <w:rFonts w:hint="eastAsia"/>
          <w:b/>
        </w:rPr>
        <w:t>氏</w:t>
      </w:r>
      <w:r w:rsidR="00A92E55" w:rsidRPr="00F91FB2">
        <w:rPr>
          <w:rFonts w:hint="eastAsia"/>
          <w:b/>
        </w:rPr>
        <w:t>にご講演頂きます</w:t>
      </w:r>
      <w:r w:rsidRPr="00F91FB2">
        <w:rPr>
          <w:rFonts w:hint="eastAsia"/>
          <w:b/>
        </w:rPr>
        <w:t>。</w:t>
      </w:r>
    </w:p>
    <w:p w14:paraId="10DE1EF3" w14:textId="1E462243" w:rsidR="00455C2A" w:rsidRPr="00F91FB2" w:rsidRDefault="0053222B" w:rsidP="00455C2A">
      <w:pPr>
        <w:pStyle w:val="aa"/>
        <w:jc w:val="left"/>
      </w:pPr>
      <w:r w:rsidRPr="00F91FB2">
        <w:rPr>
          <w:rFonts w:hint="eastAsia"/>
          <w:b/>
        </w:rPr>
        <w:t>どうぞ</w:t>
      </w:r>
      <w:r w:rsidR="00F91FB2" w:rsidRPr="00F91FB2">
        <w:rPr>
          <w:rFonts w:hint="eastAsia"/>
          <w:b/>
        </w:rPr>
        <w:t>同窓生</w:t>
      </w:r>
      <w:r w:rsidRPr="00F91FB2">
        <w:rPr>
          <w:rFonts w:hint="eastAsia"/>
          <w:b/>
        </w:rPr>
        <w:t>の皆様もお気軽にお越し下さい</w:t>
      </w:r>
      <w:r w:rsidR="00054935" w:rsidRPr="00F91FB2">
        <w:rPr>
          <w:rFonts w:hint="eastAsia"/>
          <w:b/>
        </w:rPr>
        <w:t>。</w:t>
      </w:r>
      <w:r w:rsidR="00B32D87" w:rsidRPr="00F91FB2">
        <w:rPr>
          <w:rFonts w:hint="eastAsia"/>
          <w:b/>
        </w:rPr>
        <w:t xml:space="preserve">　　　　　　　　</w:t>
      </w:r>
      <w:r w:rsidR="00B32D87" w:rsidRPr="00F91FB2">
        <w:rPr>
          <w:rFonts w:hint="eastAsia"/>
        </w:rPr>
        <w:t xml:space="preserve">　　　　　　　　　　　　　</w:t>
      </w:r>
      <w:r w:rsidR="00455C2A" w:rsidRPr="00F91FB2">
        <w:rPr>
          <w:rFonts w:hint="eastAsia"/>
        </w:rPr>
        <w:t xml:space="preserve">　　　　　　　　　　　　　　　　　　　　　　　　　　　　　</w:t>
      </w:r>
    </w:p>
    <w:p w14:paraId="0A52AAB5" w14:textId="5FF2F0E7" w:rsidR="00455C2A" w:rsidRPr="00F91FB2" w:rsidRDefault="003A13CE" w:rsidP="003A13CE">
      <w:pPr>
        <w:pStyle w:val="a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ミカエル</w:t>
      </w:r>
      <w:r w:rsidR="0095483D">
        <w:rPr>
          <w:rFonts w:hint="eastAsia"/>
          <w:sz w:val="28"/>
          <w:szCs w:val="28"/>
        </w:rPr>
        <w:t>の会</w:t>
      </w:r>
      <w:bookmarkStart w:id="0" w:name="_GoBack"/>
      <w:bookmarkEnd w:id="0"/>
      <w:r>
        <w:rPr>
          <w:rFonts w:hint="eastAsia"/>
          <w:sz w:val="28"/>
          <w:szCs w:val="28"/>
        </w:rPr>
        <w:t>会長　松井道宣</w:t>
      </w:r>
    </w:p>
    <w:p w14:paraId="049448A0" w14:textId="77777777" w:rsidR="00845CA1" w:rsidRPr="00F91FB2" w:rsidRDefault="00845CA1" w:rsidP="00845CA1">
      <w:pPr>
        <w:rPr>
          <w:sz w:val="28"/>
          <w:szCs w:val="28"/>
        </w:rPr>
      </w:pPr>
    </w:p>
    <w:p w14:paraId="70E95D18" w14:textId="3352477F" w:rsidR="002D6510" w:rsidRPr="00F91FB2" w:rsidRDefault="002D6510" w:rsidP="009A4477">
      <w:pPr>
        <w:spacing w:line="120" w:lineRule="atLeast"/>
        <w:rPr>
          <w:sz w:val="28"/>
          <w:szCs w:val="28"/>
        </w:rPr>
      </w:pPr>
      <w:r w:rsidRPr="00F91FB2">
        <w:rPr>
          <w:rFonts w:hint="eastAsia"/>
          <w:sz w:val="28"/>
          <w:szCs w:val="28"/>
        </w:rPr>
        <w:t>日時：</w:t>
      </w:r>
      <w:r w:rsidRPr="00F91FB2">
        <w:rPr>
          <w:rFonts w:hint="eastAsia"/>
          <w:b/>
          <w:sz w:val="28"/>
          <w:szCs w:val="28"/>
        </w:rPr>
        <w:t>１０月</w:t>
      </w:r>
      <w:r w:rsidR="00B336CB" w:rsidRPr="00F91FB2">
        <w:rPr>
          <w:rFonts w:hint="eastAsia"/>
          <w:b/>
          <w:sz w:val="28"/>
          <w:szCs w:val="28"/>
        </w:rPr>
        <w:t>２８</w:t>
      </w:r>
      <w:r w:rsidRPr="00F91FB2">
        <w:rPr>
          <w:rFonts w:hint="eastAsia"/>
          <w:b/>
          <w:sz w:val="28"/>
          <w:szCs w:val="28"/>
        </w:rPr>
        <w:t>日（</w:t>
      </w:r>
      <w:r w:rsidR="00B336CB" w:rsidRPr="00F91FB2">
        <w:rPr>
          <w:rFonts w:hint="eastAsia"/>
          <w:b/>
          <w:sz w:val="28"/>
          <w:szCs w:val="28"/>
        </w:rPr>
        <w:t>土</w:t>
      </w:r>
      <w:r w:rsidRPr="00F91FB2">
        <w:rPr>
          <w:rFonts w:hint="eastAsia"/>
          <w:b/>
          <w:sz w:val="28"/>
          <w:szCs w:val="28"/>
        </w:rPr>
        <w:t>）</w:t>
      </w:r>
      <w:r w:rsidR="0053222B" w:rsidRPr="00F91FB2">
        <w:rPr>
          <w:rFonts w:hint="eastAsia"/>
          <w:b/>
          <w:sz w:val="28"/>
          <w:szCs w:val="28"/>
        </w:rPr>
        <w:t>１４：００～１５：００</w:t>
      </w:r>
    </w:p>
    <w:p w14:paraId="3AF5291F" w14:textId="2B187D50" w:rsidR="009F66D2" w:rsidRPr="00F91FB2" w:rsidRDefault="002D6510" w:rsidP="009A4477">
      <w:pPr>
        <w:spacing w:line="120" w:lineRule="atLeast"/>
        <w:rPr>
          <w:color w:val="FF0000"/>
          <w:sz w:val="28"/>
          <w:szCs w:val="28"/>
        </w:rPr>
      </w:pPr>
      <w:r w:rsidRPr="00F91FB2">
        <w:rPr>
          <w:rFonts w:hint="eastAsia"/>
          <w:sz w:val="28"/>
          <w:szCs w:val="28"/>
        </w:rPr>
        <w:t>場</w:t>
      </w:r>
      <w:r w:rsidR="002658AC" w:rsidRPr="00F91FB2">
        <w:rPr>
          <w:rFonts w:hint="eastAsia"/>
          <w:sz w:val="28"/>
          <w:szCs w:val="28"/>
        </w:rPr>
        <w:t>所：</w:t>
      </w:r>
      <w:r w:rsidR="00054935" w:rsidRPr="00F91FB2">
        <w:rPr>
          <w:rFonts w:hint="eastAsia"/>
          <w:sz w:val="28"/>
          <w:szCs w:val="28"/>
        </w:rPr>
        <w:t xml:space="preserve">ノートルダム学院小学校　</w:t>
      </w:r>
      <w:r w:rsidR="00411C32" w:rsidRPr="00F91FB2">
        <w:rPr>
          <w:rFonts w:hint="eastAsia"/>
          <w:sz w:val="28"/>
          <w:szCs w:val="28"/>
        </w:rPr>
        <w:t>視聴覚室</w:t>
      </w:r>
    </w:p>
    <w:p w14:paraId="6162EE2E" w14:textId="06E1EA65" w:rsidR="00960E32" w:rsidRPr="00F91FB2" w:rsidRDefault="000F6404" w:rsidP="0053222B">
      <w:pPr>
        <w:spacing w:line="120" w:lineRule="atLeast"/>
        <w:rPr>
          <w:color w:val="FF0000"/>
          <w:sz w:val="28"/>
          <w:szCs w:val="28"/>
        </w:rPr>
      </w:pPr>
      <w:r w:rsidRPr="00F91FB2">
        <w:rPr>
          <w:rFonts w:hint="eastAsia"/>
          <w:color w:val="FF0000"/>
          <w:sz w:val="28"/>
          <w:szCs w:val="28"/>
        </w:rPr>
        <w:t xml:space="preserve">　</w:t>
      </w:r>
      <w:r w:rsidR="0053222B" w:rsidRPr="00F91FB2">
        <w:rPr>
          <w:rFonts w:hint="eastAsia"/>
          <w:color w:val="FF0000"/>
          <w:sz w:val="28"/>
          <w:szCs w:val="28"/>
        </w:rPr>
        <w:t xml:space="preserve">　　　</w:t>
      </w:r>
      <w:r w:rsidR="00960E32" w:rsidRPr="00F91FB2">
        <w:rPr>
          <w:rFonts w:hint="eastAsia"/>
          <w:sz w:val="28"/>
          <w:szCs w:val="28"/>
        </w:rPr>
        <w:t xml:space="preserve">講師　　</w:t>
      </w:r>
      <w:r w:rsidR="00966014" w:rsidRPr="00F91FB2">
        <w:rPr>
          <w:rFonts w:hint="eastAsia"/>
          <w:sz w:val="28"/>
          <w:szCs w:val="28"/>
        </w:rPr>
        <w:t>佐山</w:t>
      </w:r>
      <w:r w:rsidR="00960E32" w:rsidRPr="00F91FB2">
        <w:rPr>
          <w:rFonts w:hint="eastAsia"/>
          <w:sz w:val="28"/>
          <w:szCs w:val="28"/>
        </w:rPr>
        <w:t xml:space="preserve">　</w:t>
      </w:r>
      <w:r w:rsidR="00966014" w:rsidRPr="00F91FB2">
        <w:rPr>
          <w:rFonts w:hint="eastAsia"/>
          <w:sz w:val="28"/>
          <w:szCs w:val="28"/>
        </w:rPr>
        <w:t>展</w:t>
      </w:r>
      <w:r w:rsidR="006525A0" w:rsidRPr="00F91FB2">
        <w:rPr>
          <w:rFonts w:hint="eastAsia"/>
          <w:sz w:val="28"/>
          <w:szCs w:val="28"/>
        </w:rPr>
        <w:t>生</w:t>
      </w:r>
      <w:r w:rsidR="00AD1362" w:rsidRPr="00F91FB2">
        <w:rPr>
          <w:rFonts w:hint="eastAsia"/>
          <w:sz w:val="28"/>
          <w:szCs w:val="28"/>
        </w:rPr>
        <w:t>氏</w:t>
      </w:r>
      <w:r w:rsidR="00966014" w:rsidRPr="00F91FB2">
        <w:rPr>
          <w:rFonts w:hint="eastAsia"/>
          <w:sz w:val="28"/>
          <w:szCs w:val="28"/>
        </w:rPr>
        <w:t xml:space="preserve">　</w:t>
      </w:r>
      <w:r w:rsidR="00D01973" w:rsidRPr="00F91FB2">
        <w:rPr>
          <w:rFonts w:hint="eastAsia"/>
          <w:sz w:val="28"/>
          <w:szCs w:val="28"/>
        </w:rPr>
        <w:t>（ノートルダム学院小学校第７回卒）</w:t>
      </w:r>
      <w:r w:rsidR="00966014" w:rsidRPr="00F91FB2">
        <w:rPr>
          <w:rFonts w:hint="eastAsia"/>
          <w:sz w:val="28"/>
          <w:szCs w:val="28"/>
        </w:rPr>
        <w:t xml:space="preserve">　</w:t>
      </w:r>
      <w:r w:rsidR="00966014" w:rsidRPr="00F91FB2">
        <w:rPr>
          <w:rFonts w:hint="eastAsia"/>
          <w:color w:val="FF0000"/>
          <w:sz w:val="28"/>
          <w:szCs w:val="28"/>
        </w:rPr>
        <w:t xml:space="preserve">　</w:t>
      </w:r>
    </w:p>
    <w:p w14:paraId="5EB64EA7" w14:textId="4E569DFE" w:rsidR="00605996" w:rsidRPr="00F91FB2" w:rsidRDefault="00960E32" w:rsidP="00F91FB2">
      <w:pPr>
        <w:pStyle w:val="Default"/>
        <w:ind w:firstLineChars="400" w:firstLine="1120"/>
        <w:rPr>
          <w:sz w:val="28"/>
          <w:szCs w:val="28"/>
        </w:rPr>
      </w:pPr>
      <w:r w:rsidRPr="00F91FB2">
        <w:rPr>
          <w:rFonts w:hint="eastAsia"/>
          <w:sz w:val="28"/>
          <w:szCs w:val="28"/>
        </w:rPr>
        <w:t>「</w:t>
      </w:r>
      <w:r w:rsidR="00197434" w:rsidRPr="00F91FB2">
        <w:rPr>
          <w:sz w:val="28"/>
          <w:szCs w:val="28"/>
        </w:rPr>
        <w:t>人生は「面白そう」を追求する旅-新生スカイマークと企業再生-</w:t>
      </w:r>
      <w:r w:rsidR="00966014" w:rsidRPr="00F91FB2">
        <w:rPr>
          <w:rFonts w:hint="eastAsia"/>
          <w:color w:val="FF0000"/>
          <w:sz w:val="28"/>
          <w:szCs w:val="28"/>
        </w:rPr>
        <w:t xml:space="preserve">　</w:t>
      </w:r>
      <w:r w:rsidRPr="00F91FB2">
        <w:rPr>
          <w:sz w:val="28"/>
          <w:szCs w:val="28"/>
        </w:rPr>
        <w:t>」</w:t>
      </w:r>
      <w:r w:rsidR="00845CA1" w:rsidRPr="00F91FB2">
        <w:rPr>
          <w:rFonts w:hint="eastAsia"/>
          <w:sz w:val="28"/>
          <w:szCs w:val="28"/>
        </w:rPr>
        <w:t xml:space="preserve"> </w:t>
      </w:r>
    </w:p>
    <w:p w14:paraId="51BCAD71" w14:textId="77777777" w:rsidR="00845CA1" w:rsidRDefault="00845CA1" w:rsidP="00EC6DC0">
      <w:pPr>
        <w:pStyle w:val="Default"/>
        <w:ind w:firstLineChars="400" w:firstLine="840"/>
        <w:rPr>
          <w:sz w:val="21"/>
          <w:szCs w:val="21"/>
        </w:rPr>
      </w:pPr>
    </w:p>
    <w:p w14:paraId="3F3F6FE5" w14:textId="06A8AC50" w:rsidR="00605996" w:rsidRDefault="00B82D17" w:rsidP="00B82D17">
      <w:pPr>
        <w:pStyle w:val="Default"/>
        <w:rPr>
          <w:rFonts w:ascii="-Ｓ" w:eastAsia="-Ｓ" w:cs="-Ｓ"/>
          <w:sz w:val="28"/>
          <w:szCs w:val="28"/>
        </w:rPr>
      </w:pPr>
      <w:r>
        <w:rPr>
          <w:rFonts w:hint="eastAsia"/>
        </w:rPr>
        <w:t>＊＊＊＊＊＊＊＊＊＊＊＊＊＊＊＊＊</w:t>
      </w:r>
      <w:r w:rsidR="00605996">
        <w:t xml:space="preserve"> </w:t>
      </w:r>
      <w:r w:rsidR="00605996">
        <w:rPr>
          <w:rFonts w:hint="eastAsia"/>
        </w:rPr>
        <w:t>プロフィール</w:t>
      </w:r>
      <w:r>
        <w:rPr>
          <w:rFonts w:hint="eastAsia"/>
        </w:rPr>
        <w:t>*＊＊＊＊＊＊＊＊＊＊＊＊＊＊＊＊＊</w:t>
      </w:r>
    </w:p>
    <w:p w14:paraId="7FB469CC" w14:textId="3866C217" w:rsidR="00605996" w:rsidRPr="00605996" w:rsidRDefault="00AF271F" w:rsidP="00605996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4179CD" wp14:editId="0330363C">
            <wp:simplePos x="0" y="0"/>
            <wp:positionH relativeFrom="column">
              <wp:posOffset>132715</wp:posOffset>
            </wp:positionH>
            <wp:positionV relativeFrom="paragraph">
              <wp:posOffset>17780</wp:posOffset>
            </wp:positionV>
            <wp:extent cx="81661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163" y="21363"/>
                <wp:lineTo x="2116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96" w:rsidRPr="00605996">
        <w:rPr>
          <w:rFonts w:hint="eastAsia"/>
          <w:sz w:val="20"/>
          <w:szCs w:val="20"/>
        </w:rPr>
        <w:t>インテグラル株式会社</w:t>
      </w:r>
      <w:r w:rsidR="00605996" w:rsidRPr="00605996">
        <w:rPr>
          <w:sz w:val="20"/>
          <w:szCs w:val="20"/>
        </w:rPr>
        <w:t xml:space="preserve"> </w:t>
      </w:r>
      <w:r w:rsidR="00605996" w:rsidRPr="00605996">
        <w:rPr>
          <w:rFonts w:hint="eastAsia"/>
          <w:sz w:val="20"/>
          <w:szCs w:val="20"/>
        </w:rPr>
        <w:t>代表取締役</w:t>
      </w:r>
      <w:r w:rsidR="00605996" w:rsidRPr="00605996">
        <w:rPr>
          <w:sz w:val="20"/>
          <w:szCs w:val="20"/>
        </w:rPr>
        <w:t xml:space="preserve"> </w:t>
      </w:r>
    </w:p>
    <w:p w14:paraId="474BAD7F" w14:textId="2045FF7B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rFonts w:hint="eastAsia"/>
          <w:sz w:val="20"/>
          <w:szCs w:val="20"/>
        </w:rPr>
        <w:t>スカイマーク株式会社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代表取締役会長</w:t>
      </w:r>
      <w:r w:rsidRPr="00605996">
        <w:rPr>
          <w:sz w:val="20"/>
          <w:szCs w:val="20"/>
        </w:rPr>
        <w:t xml:space="preserve"> </w:t>
      </w:r>
    </w:p>
    <w:p w14:paraId="3D4BBAAD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rFonts w:hint="eastAsia"/>
          <w:sz w:val="20"/>
          <w:szCs w:val="20"/>
        </w:rPr>
        <w:t>一橋大学大学院国際企業戦略研究科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教授</w:t>
      </w:r>
      <w:r w:rsidRPr="00605996">
        <w:rPr>
          <w:sz w:val="20"/>
          <w:szCs w:val="20"/>
        </w:rPr>
        <w:t xml:space="preserve"> </w:t>
      </w:r>
    </w:p>
    <w:p w14:paraId="1D455B03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1953</w:t>
      </w:r>
      <w:r w:rsidRPr="00605996">
        <w:rPr>
          <w:rFonts w:hint="eastAsia"/>
          <w:sz w:val="20"/>
          <w:szCs w:val="20"/>
        </w:rPr>
        <w:t>年</w:t>
      </w:r>
      <w:r w:rsidRPr="00605996">
        <w:rPr>
          <w:sz w:val="20"/>
          <w:szCs w:val="20"/>
        </w:rPr>
        <w:t>12</w:t>
      </w:r>
      <w:r w:rsidRPr="00605996">
        <w:rPr>
          <w:rFonts w:hint="eastAsia"/>
          <w:sz w:val="20"/>
          <w:szCs w:val="20"/>
        </w:rPr>
        <w:t>月</w:t>
      </w:r>
      <w:r w:rsidRPr="00605996">
        <w:rPr>
          <w:sz w:val="20"/>
          <w:szCs w:val="20"/>
        </w:rPr>
        <w:t>3</w:t>
      </w:r>
      <w:r w:rsidRPr="00605996">
        <w:rPr>
          <w:rFonts w:hint="eastAsia"/>
          <w:sz w:val="20"/>
          <w:szCs w:val="20"/>
        </w:rPr>
        <w:t>日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京都市上京区生まれ</w:t>
      </w:r>
      <w:r w:rsidRPr="00605996">
        <w:rPr>
          <w:sz w:val="20"/>
          <w:szCs w:val="20"/>
        </w:rPr>
        <w:t xml:space="preserve"> </w:t>
      </w:r>
    </w:p>
    <w:p w14:paraId="08C1459B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72</w:t>
      </w:r>
      <w:r w:rsidRPr="00605996">
        <w:rPr>
          <w:rFonts w:hint="eastAsia"/>
          <w:sz w:val="20"/>
          <w:szCs w:val="20"/>
        </w:rPr>
        <w:t>年洛星高校卒業、</w:t>
      </w:r>
      <w:r w:rsidRPr="00605996">
        <w:rPr>
          <w:sz w:val="20"/>
          <w:szCs w:val="20"/>
        </w:rPr>
        <w:t>76</w:t>
      </w:r>
      <w:r w:rsidRPr="00605996">
        <w:rPr>
          <w:rFonts w:hint="eastAsia"/>
          <w:sz w:val="20"/>
          <w:szCs w:val="20"/>
        </w:rPr>
        <w:t>年京都大学工学部高分子化学科卒業（西島安則研究室）。</w:t>
      </w:r>
      <w:r w:rsidRPr="00605996">
        <w:rPr>
          <w:sz w:val="20"/>
          <w:szCs w:val="20"/>
        </w:rPr>
        <w:t>94</w:t>
      </w:r>
      <w:r w:rsidRPr="00605996">
        <w:rPr>
          <w:rFonts w:hint="eastAsia"/>
          <w:sz w:val="20"/>
          <w:szCs w:val="20"/>
        </w:rPr>
        <w:t>年ニューヨーク大学大学院ビジネススクール（</w:t>
      </w:r>
      <w:r w:rsidRPr="00605996">
        <w:rPr>
          <w:sz w:val="20"/>
          <w:szCs w:val="20"/>
        </w:rPr>
        <w:t>STERN</w:t>
      </w:r>
      <w:r w:rsidRPr="00605996">
        <w:rPr>
          <w:rFonts w:hint="eastAsia"/>
          <w:sz w:val="20"/>
          <w:szCs w:val="20"/>
        </w:rPr>
        <w:t>）（</w:t>
      </w:r>
      <w:r w:rsidRPr="00605996">
        <w:rPr>
          <w:sz w:val="20"/>
          <w:szCs w:val="20"/>
        </w:rPr>
        <w:t>M.B.A.</w:t>
      </w:r>
      <w:r w:rsidRPr="00605996">
        <w:rPr>
          <w:rFonts w:hint="eastAsia"/>
          <w:sz w:val="20"/>
          <w:szCs w:val="20"/>
        </w:rPr>
        <w:t>修得：ファイナンス専攻）、</w:t>
      </w:r>
      <w:r w:rsidRPr="00605996">
        <w:rPr>
          <w:sz w:val="20"/>
          <w:szCs w:val="20"/>
        </w:rPr>
        <w:t>99</w:t>
      </w:r>
      <w:r w:rsidRPr="00605996">
        <w:rPr>
          <w:rFonts w:hint="eastAsia"/>
          <w:sz w:val="20"/>
          <w:szCs w:val="20"/>
        </w:rPr>
        <w:t>年東京工業大学大学院社会理工学研究科博士後期課程修了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博士</w:t>
      </w:r>
      <w:r w:rsidRPr="00605996">
        <w:rPr>
          <w:sz w:val="20"/>
          <w:szCs w:val="20"/>
        </w:rPr>
        <w:t>(</w:t>
      </w:r>
      <w:r w:rsidRPr="00605996">
        <w:rPr>
          <w:rFonts w:hint="eastAsia"/>
          <w:sz w:val="20"/>
          <w:szCs w:val="20"/>
        </w:rPr>
        <w:t>学術</w:t>
      </w:r>
      <w:r w:rsidRPr="00605996">
        <w:rPr>
          <w:sz w:val="20"/>
          <w:szCs w:val="20"/>
        </w:rPr>
        <w:t>)</w:t>
      </w:r>
      <w:r w:rsidRPr="00605996">
        <w:rPr>
          <w:rFonts w:hint="eastAsia"/>
          <w:sz w:val="20"/>
          <w:szCs w:val="20"/>
        </w:rPr>
        <w:t>、経営工学専攻（古川浩一、蜂谷豊彦研究室）。</w:t>
      </w:r>
      <w:r w:rsidRPr="00605996">
        <w:rPr>
          <w:sz w:val="20"/>
          <w:szCs w:val="20"/>
        </w:rPr>
        <w:t xml:space="preserve"> </w:t>
      </w:r>
    </w:p>
    <w:p w14:paraId="7997F1AB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76</w:t>
      </w:r>
      <w:r w:rsidRPr="00605996">
        <w:rPr>
          <w:rFonts w:hint="eastAsia"/>
          <w:sz w:val="20"/>
          <w:szCs w:val="20"/>
        </w:rPr>
        <w:t>年帝人㈱入社、愛媛県松山市にてポリエステルの重合関連業務に従事。</w:t>
      </w:r>
      <w:r w:rsidRPr="00605996">
        <w:rPr>
          <w:sz w:val="20"/>
          <w:szCs w:val="20"/>
        </w:rPr>
        <w:t>3</w:t>
      </w:r>
      <w:r w:rsidRPr="00605996">
        <w:rPr>
          <w:rFonts w:hint="eastAsia"/>
          <w:sz w:val="20"/>
          <w:szCs w:val="20"/>
        </w:rPr>
        <w:t>年間現場で三交替勤務後、工場の増設、能力アップ、自動化、新品種のポリマー開発を担当。</w:t>
      </w:r>
      <w:r w:rsidRPr="00605996">
        <w:rPr>
          <w:sz w:val="20"/>
          <w:szCs w:val="20"/>
        </w:rPr>
        <w:t xml:space="preserve"> </w:t>
      </w:r>
    </w:p>
    <w:p w14:paraId="551F2D53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87</w:t>
      </w:r>
      <w:r w:rsidRPr="00605996">
        <w:rPr>
          <w:rFonts w:hint="eastAsia"/>
          <w:sz w:val="20"/>
          <w:szCs w:val="20"/>
        </w:rPr>
        <w:t>年㈱三井銀行（現三井住友銀行）に入行。</w:t>
      </w:r>
      <w:r w:rsidRPr="00605996">
        <w:rPr>
          <w:sz w:val="20"/>
          <w:szCs w:val="20"/>
        </w:rPr>
        <w:t>M&amp;A</w:t>
      </w:r>
      <w:r w:rsidRPr="00605996">
        <w:rPr>
          <w:rFonts w:hint="eastAsia"/>
          <w:sz w:val="20"/>
          <w:szCs w:val="20"/>
        </w:rPr>
        <w:t>関連業務に従事、米州部投資銀行グループ</w:t>
      </w:r>
      <w:r w:rsidRPr="00605996">
        <w:rPr>
          <w:sz w:val="20"/>
          <w:szCs w:val="20"/>
        </w:rPr>
        <w:t>M&amp;A</w:t>
      </w:r>
      <w:r w:rsidRPr="00605996">
        <w:rPr>
          <w:rFonts w:hint="eastAsia"/>
          <w:sz w:val="20"/>
          <w:szCs w:val="20"/>
        </w:rPr>
        <w:t>総括、本社企業情報部部長在任時、クラウン・リーシングおよび大倉商事の破産資産営業譲渡等成約に携わる。</w:t>
      </w:r>
      <w:r w:rsidRPr="00605996">
        <w:rPr>
          <w:sz w:val="20"/>
          <w:szCs w:val="20"/>
        </w:rPr>
        <w:t xml:space="preserve"> </w:t>
      </w:r>
    </w:p>
    <w:p w14:paraId="281A9AE7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99</w:t>
      </w:r>
      <w:r w:rsidRPr="00605996">
        <w:rPr>
          <w:rFonts w:hint="eastAsia"/>
          <w:sz w:val="20"/>
          <w:szCs w:val="20"/>
        </w:rPr>
        <w:t>年ユニゾン･キャピタル㈱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共同設立代表取締役。</w:t>
      </w:r>
      <w:r w:rsidRPr="00605996">
        <w:rPr>
          <w:sz w:val="20"/>
          <w:szCs w:val="20"/>
        </w:rPr>
        <w:t>380</w:t>
      </w:r>
      <w:r w:rsidRPr="00605996">
        <w:rPr>
          <w:rFonts w:hint="eastAsia"/>
          <w:sz w:val="20"/>
          <w:szCs w:val="20"/>
        </w:rPr>
        <w:t>億円の当時日本初の大型バイアウト・ファンド組成し、東ハト等</w:t>
      </w:r>
      <w:r w:rsidRPr="00605996">
        <w:rPr>
          <w:sz w:val="20"/>
          <w:szCs w:val="20"/>
        </w:rPr>
        <w:t>7</w:t>
      </w:r>
      <w:r w:rsidRPr="00605996">
        <w:rPr>
          <w:rFonts w:hint="eastAsia"/>
          <w:sz w:val="20"/>
          <w:szCs w:val="20"/>
        </w:rPr>
        <w:t>社に投資。</w:t>
      </w:r>
      <w:r w:rsidRPr="00605996">
        <w:rPr>
          <w:sz w:val="20"/>
          <w:szCs w:val="20"/>
        </w:rPr>
        <w:t xml:space="preserve"> </w:t>
      </w:r>
    </w:p>
    <w:p w14:paraId="1FB549EA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04</w:t>
      </w:r>
      <w:r w:rsidRPr="00605996">
        <w:rPr>
          <w:rFonts w:hint="eastAsia"/>
          <w:sz w:val="20"/>
          <w:szCs w:val="20"/>
        </w:rPr>
        <w:t>年㈱共同設立代表取締役。</w:t>
      </w:r>
      <w:r w:rsidRPr="00605996">
        <w:rPr>
          <w:sz w:val="20"/>
          <w:szCs w:val="20"/>
        </w:rPr>
        <w:t>05</w:t>
      </w:r>
      <w:r w:rsidRPr="00605996">
        <w:rPr>
          <w:rFonts w:hint="eastAsia"/>
          <w:sz w:val="20"/>
          <w:szCs w:val="20"/>
        </w:rPr>
        <w:t>年ワールドの大型純粋</w:t>
      </w:r>
      <w:r w:rsidRPr="00605996">
        <w:rPr>
          <w:sz w:val="20"/>
          <w:szCs w:val="20"/>
        </w:rPr>
        <w:t>MBO</w:t>
      </w:r>
      <w:r w:rsidRPr="00605996">
        <w:rPr>
          <w:rFonts w:hint="eastAsia"/>
          <w:sz w:val="20"/>
          <w:szCs w:val="20"/>
        </w:rPr>
        <w:t>、</w:t>
      </w:r>
      <w:r w:rsidRPr="00605996">
        <w:rPr>
          <w:sz w:val="20"/>
          <w:szCs w:val="20"/>
        </w:rPr>
        <w:t>06</w:t>
      </w:r>
      <w:r w:rsidRPr="00605996">
        <w:rPr>
          <w:rFonts w:hint="eastAsia"/>
          <w:sz w:val="20"/>
          <w:szCs w:val="20"/>
        </w:rPr>
        <w:t>年阪急</w:t>
      </w:r>
      <w:r w:rsidRPr="00605996">
        <w:rPr>
          <w:sz w:val="20"/>
          <w:szCs w:val="20"/>
        </w:rPr>
        <w:t>HD</w:t>
      </w:r>
      <w:r w:rsidRPr="00605996">
        <w:rPr>
          <w:rFonts w:hint="eastAsia"/>
          <w:sz w:val="20"/>
          <w:szCs w:val="20"/>
        </w:rPr>
        <w:t>による阪神電鉄買収他を担当。</w:t>
      </w:r>
      <w:r w:rsidRPr="00605996">
        <w:rPr>
          <w:sz w:val="20"/>
          <w:szCs w:val="20"/>
        </w:rPr>
        <w:t>05</w:t>
      </w:r>
      <w:r w:rsidRPr="00605996">
        <w:rPr>
          <w:rFonts w:hint="eastAsia"/>
          <w:sz w:val="20"/>
          <w:szCs w:val="20"/>
        </w:rPr>
        <w:t>年㈱メザニン共同設立。</w:t>
      </w:r>
      <w:r w:rsidRPr="00605996">
        <w:rPr>
          <w:sz w:val="20"/>
          <w:szCs w:val="20"/>
        </w:rPr>
        <w:t xml:space="preserve"> </w:t>
      </w:r>
      <w:r w:rsidRPr="00605996">
        <w:rPr>
          <w:sz w:val="20"/>
          <w:szCs w:val="20"/>
          <w:u w:val="single"/>
        </w:rPr>
        <w:t>GCA</w:t>
      </w:r>
    </w:p>
    <w:p w14:paraId="08E1601E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07</w:t>
      </w:r>
      <w:r w:rsidRPr="00605996">
        <w:rPr>
          <w:rFonts w:hint="eastAsia"/>
          <w:sz w:val="20"/>
          <w:szCs w:val="20"/>
        </w:rPr>
        <w:t>年インテグラル㈱共同設立、</w:t>
      </w:r>
      <w:r w:rsidRPr="00605996">
        <w:rPr>
          <w:sz w:val="20"/>
          <w:szCs w:val="20"/>
        </w:rPr>
        <w:t>08</w:t>
      </w:r>
      <w:r w:rsidRPr="00605996">
        <w:rPr>
          <w:rFonts w:hint="eastAsia"/>
          <w:sz w:val="20"/>
          <w:szCs w:val="20"/>
        </w:rPr>
        <w:t>年代表取締役（現任）、</w:t>
      </w:r>
      <w:r w:rsidRPr="00605996">
        <w:rPr>
          <w:sz w:val="20"/>
          <w:szCs w:val="20"/>
        </w:rPr>
        <w:t>1</w:t>
      </w:r>
      <w:r w:rsidRPr="00605996">
        <w:rPr>
          <w:rFonts w:hint="eastAsia"/>
          <w:sz w:val="20"/>
          <w:szCs w:val="20"/>
        </w:rPr>
        <w:t>号ファンド設立し、ヨウジヤマモト、アパマンショップ、</w:t>
      </w:r>
      <w:r w:rsidRPr="00605996">
        <w:rPr>
          <w:sz w:val="20"/>
          <w:szCs w:val="20"/>
        </w:rPr>
        <w:t>TYO</w:t>
      </w:r>
      <w:r w:rsidRPr="00605996">
        <w:rPr>
          <w:rFonts w:hint="eastAsia"/>
          <w:sz w:val="20"/>
          <w:szCs w:val="20"/>
        </w:rPr>
        <w:t>他に出資、</w:t>
      </w:r>
      <w:r w:rsidRPr="00605996">
        <w:rPr>
          <w:sz w:val="20"/>
          <w:szCs w:val="20"/>
        </w:rPr>
        <w:t>13</w:t>
      </w:r>
      <w:r w:rsidRPr="00605996">
        <w:rPr>
          <w:rFonts w:hint="eastAsia"/>
          <w:sz w:val="20"/>
          <w:szCs w:val="20"/>
        </w:rPr>
        <w:t>年より</w:t>
      </w:r>
      <w:r w:rsidRPr="00605996">
        <w:rPr>
          <w:sz w:val="20"/>
          <w:szCs w:val="20"/>
        </w:rPr>
        <w:t>2</w:t>
      </w:r>
      <w:r w:rsidRPr="00605996">
        <w:rPr>
          <w:rFonts w:hint="eastAsia"/>
          <w:sz w:val="20"/>
          <w:szCs w:val="20"/>
        </w:rPr>
        <w:t>号ファンド運用開始、ＱＢネット、スカイマーク他に出資。</w:t>
      </w:r>
      <w:r w:rsidRPr="00605996">
        <w:rPr>
          <w:sz w:val="20"/>
          <w:szCs w:val="20"/>
        </w:rPr>
        <w:t xml:space="preserve"> </w:t>
      </w:r>
    </w:p>
    <w:p w14:paraId="493104A9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15</w:t>
      </w:r>
      <w:r w:rsidRPr="00605996">
        <w:rPr>
          <w:rFonts w:hint="eastAsia"/>
          <w:sz w:val="20"/>
          <w:szCs w:val="20"/>
        </w:rPr>
        <w:t>年スカイマーク㈱</w:t>
      </w:r>
      <w:r w:rsidRPr="00605996">
        <w:rPr>
          <w:sz w:val="20"/>
          <w:szCs w:val="20"/>
        </w:rPr>
        <w:t xml:space="preserve"> </w:t>
      </w:r>
      <w:r w:rsidRPr="00605996">
        <w:rPr>
          <w:rFonts w:hint="eastAsia"/>
          <w:sz w:val="20"/>
          <w:szCs w:val="20"/>
        </w:rPr>
        <w:t>代表取締役会長就任</w:t>
      </w:r>
      <w:r w:rsidRPr="00605996">
        <w:rPr>
          <w:sz w:val="20"/>
          <w:szCs w:val="20"/>
        </w:rPr>
        <w:t>(</w:t>
      </w:r>
      <w:r w:rsidRPr="00605996">
        <w:rPr>
          <w:rFonts w:hint="eastAsia"/>
          <w:sz w:val="20"/>
          <w:szCs w:val="20"/>
        </w:rPr>
        <w:t>現任</w:t>
      </w:r>
      <w:r w:rsidRPr="00605996">
        <w:rPr>
          <w:sz w:val="20"/>
          <w:szCs w:val="20"/>
        </w:rPr>
        <w:t xml:space="preserve">) </w:t>
      </w:r>
    </w:p>
    <w:p w14:paraId="788CB636" w14:textId="77777777" w:rsidR="00605996" w:rsidRP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2004</w:t>
      </w:r>
      <w:r w:rsidRPr="00605996">
        <w:rPr>
          <w:rFonts w:hint="eastAsia"/>
          <w:sz w:val="20"/>
          <w:szCs w:val="20"/>
        </w:rPr>
        <w:t>年一橋大学大学院国際企業戦略研究科助教授、</w:t>
      </w:r>
      <w:r w:rsidRPr="00605996">
        <w:rPr>
          <w:sz w:val="20"/>
          <w:szCs w:val="20"/>
        </w:rPr>
        <w:t>05</w:t>
      </w:r>
      <w:r w:rsidRPr="00605996">
        <w:rPr>
          <w:rFonts w:hint="eastAsia"/>
          <w:sz w:val="20"/>
          <w:szCs w:val="20"/>
        </w:rPr>
        <w:t>年教授</w:t>
      </w:r>
      <w:r w:rsidRPr="00605996">
        <w:rPr>
          <w:sz w:val="20"/>
          <w:szCs w:val="20"/>
        </w:rPr>
        <w:t>(</w:t>
      </w:r>
      <w:r w:rsidRPr="00605996">
        <w:rPr>
          <w:rFonts w:hint="eastAsia"/>
          <w:sz w:val="20"/>
          <w:szCs w:val="20"/>
        </w:rPr>
        <w:t>現任</w:t>
      </w:r>
      <w:r w:rsidRPr="00605996">
        <w:rPr>
          <w:sz w:val="20"/>
          <w:szCs w:val="20"/>
        </w:rPr>
        <w:t xml:space="preserve">) </w:t>
      </w:r>
    </w:p>
    <w:p w14:paraId="49372842" w14:textId="77777777" w:rsidR="00605996" w:rsidRDefault="00605996" w:rsidP="00605996">
      <w:pPr>
        <w:pStyle w:val="Default"/>
        <w:jc w:val="both"/>
        <w:rPr>
          <w:sz w:val="20"/>
          <w:szCs w:val="20"/>
        </w:rPr>
      </w:pPr>
      <w:r w:rsidRPr="00605996">
        <w:rPr>
          <w:sz w:val="20"/>
          <w:szCs w:val="20"/>
        </w:rPr>
        <w:t>2010</w:t>
      </w:r>
      <w:r w:rsidRPr="00605996">
        <w:rPr>
          <w:rFonts w:hint="eastAsia"/>
          <w:sz w:val="20"/>
          <w:szCs w:val="20"/>
        </w:rPr>
        <w:t>年京都大学経営管理大学院客員教授</w:t>
      </w:r>
      <w:r w:rsidRPr="00605996">
        <w:rPr>
          <w:sz w:val="20"/>
          <w:szCs w:val="20"/>
        </w:rPr>
        <w:t>(</w:t>
      </w:r>
      <w:r w:rsidRPr="00605996">
        <w:rPr>
          <w:rFonts w:hint="eastAsia"/>
          <w:sz w:val="20"/>
          <w:szCs w:val="20"/>
        </w:rPr>
        <w:t>現任</w:t>
      </w:r>
      <w:r w:rsidRPr="00605996">
        <w:rPr>
          <w:sz w:val="20"/>
          <w:szCs w:val="20"/>
        </w:rPr>
        <w:t xml:space="preserve">) </w:t>
      </w:r>
    </w:p>
    <w:p w14:paraId="6BF80039" w14:textId="204850F1" w:rsidR="00845CA1" w:rsidRPr="00B82D17" w:rsidRDefault="00B82D17" w:rsidP="00F91FB2">
      <w:pPr>
        <w:pStyle w:val="Default"/>
        <w:jc w:val="both"/>
      </w:pPr>
      <w:r>
        <w:rPr>
          <w:rFonts w:hint="eastAsia"/>
        </w:rPr>
        <w:t xml:space="preserve">　</w:t>
      </w:r>
    </w:p>
    <w:sectPr w:rsidR="00845CA1" w:rsidRPr="00B82D17" w:rsidSect="009A4477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A73"/>
    <w:multiLevelType w:val="hybridMultilevel"/>
    <w:tmpl w:val="D618CEC4"/>
    <w:lvl w:ilvl="0" w:tplc="4610465E">
      <w:numFmt w:val="bullet"/>
      <w:lvlText w:val="＊"/>
      <w:lvlJc w:val="left"/>
      <w:pPr>
        <w:ind w:left="1200" w:hanging="360"/>
      </w:pPr>
      <w:rPr>
        <w:rFonts w:ascii="ＭＳ" w:eastAsia="ＭＳ" w:hAnsiTheme="minorHAnsi" w:cs="ＭＳ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0D423A3"/>
    <w:multiLevelType w:val="hybridMultilevel"/>
    <w:tmpl w:val="98E6431A"/>
    <w:lvl w:ilvl="0" w:tplc="AA3A010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31390E68"/>
    <w:multiLevelType w:val="hybridMultilevel"/>
    <w:tmpl w:val="A36C119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3243279"/>
    <w:multiLevelType w:val="hybridMultilevel"/>
    <w:tmpl w:val="9F3C464C"/>
    <w:lvl w:ilvl="0" w:tplc="C4F235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6B547B"/>
    <w:multiLevelType w:val="hybridMultilevel"/>
    <w:tmpl w:val="9628FE7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A6A3D33"/>
    <w:multiLevelType w:val="hybridMultilevel"/>
    <w:tmpl w:val="125C9DB4"/>
    <w:lvl w:ilvl="0" w:tplc="6A387C6E">
      <w:start w:val="2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470E1DA9"/>
    <w:multiLevelType w:val="hybridMultilevel"/>
    <w:tmpl w:val="B3765CCA"/>
    <w:lvl w:ilvl="0" w:tplc="9DBCB762">
      <w:numFmt w:val="bullet"/>
      <w:lvlText w:val="※"/>
      <w:lvlJc w:val="left"/>
      <w:pPr>
        <w:ind w:left="1890" w:hanging="105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516E1E36"/>
    <w:multiLevelType w:val="hybridMultilevel"/>
    <w:tmpl w:val="695A1DCA"/>
    <w:lvl w:ilvl="0" w:tplc="72F6AF1C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8">
    <w:nsid w:val="57577218"/>
    <w:multiLevelType w:val="hybridMultilevel"/>
    <w:tmpl w:val="0EC4D9C0"/>
    <w:lvl w:ilvl="0" w:tplc="75CA5C22">
      <w:start w:val="2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61B931E7"/>
    <w:multiLevelType w:val="hybridMultilevel"/>
    <w:tmpl w:val="70C008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7B60A2A"/>
    <w:multiLevelType w:val="hybridMultilevel"/>
    <w:tmpl w:val="21FC22C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6B277D51"/>
    <w:multiLevelType w:val="hybridMultilevel"/>
    <w:tmpl w:val="C9789C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753E2612"/>
    <w:multiLevelType w:val="hybridMultilevel"/>
    <w:tmpl w:val="88F6C5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045BE4"/>
    <w:rsid w:val="00053B07"/>
    <w:rsid w:val="00054935"/>
    <w:rsid w:val="0006613B"/>
    <w:rsid w:val="000F6404"/>
    <w:rsid w:val="001140B7"/>
    <w:rsid w:val="00197434"/>
    <w:rsid w:val="002000DC"/>
    <w:rsid w:val="00237AE1"/>
    <w:rsid w:val="002658AC"/>
    <w:rsid w:val="00282412"/>
    <w:rsid w:val="002D6510"/>
    <w:rsid w:val="003316F6"/>
    <w:rsid w:val="00356253"/>
    <w:rsid w:val="00386810"/>
    <w:rsid w:val="003A13CE"/>
    <w:rsid w:val="003F5696"/>
    <w:rsid w:val="00411C32"/>
    <w:rsid w:val="00455C2A"/>
    <w:rsid w:val="00461BEB"/>
    <w:rsid w:val="00483413"/>
    <w:rsid w:val="0053222B"/>
    <w:rsid w:val="0054269E"/>
    <w:rsid w:val="005C0D7D"/>
    <w:rsid w:val="005C0F72"/>
    <w:rsid w:val="005F4915"/>
    <w:rsid w:val="00605996"/>
    <w:rsid w:val="006525A0"/>
    <w:rsid w:val="006E392D"/>
    <w:rsid w:val="00712AF8"/>
    <w:rsid w:val="0072107C"/>
    <w:rsid w:val="007354B7"/>
    <w:rsid w:val="007B0ED7"/>
    <w:rsid w:val="007D342C"/>
    <w:rsid w:val="007E4ED3"/>
    <w:rsid w:val="00845CA1"/>
    <w:rsid w:val="008A3511"/>
    <w:rsid w:val="008A6DCA"/>
    <w:rsid w:val="008A7630"/>
    <w:rsid w:val="008E0CAD"/>
    <w:rsid w:val="00935808"/>
    <w:rsid w:val="0095483D"/>
    <w:rsid w:val="00960E32"/>
    <w:rsid w:val="00966014"/>
    <w:rsid w:val="009747CB"/>
    <w:rsid w:val="009A4477"/>
    <w:rsid w:val="009A54BE"/>
    <w:rsid w:val="009B769C"/>
    <w:rsid w:val="009C7788"/>
    <w:rsid w:val="009F3475"/>
    <w:rsid w:val="009F66D2"/>
    <w:rsid w:val="00A07F61"/>
    <w:rsid w:val="00A92C6C"/>
    <w:rsid w:val="00A92E55"/>
    <w:rsid w:val="00AB7B06"/>
    <w:rsid w:val="00AC2698"/>
    <w:rsid w:val="00AC280A"/>
    <w:rsid w:val="00AD1362"/>
    <w:rsid w:val="00AD6CB6"/>
    <w:rsid w:val="00AF271F"/>
    <w:rsid w:val="00B32D87"/>
    <w:rsid w:val="00B336CB"/>
    <w:rsid w:val="00B743AB"/>
    <w:rsid w:val="00B82D17"/>
    <w:rsid w:val="00BB0386"/>
    <w:rsid w:val="00C05872"/>
    <w:rsid w:val="00C46E5C"/>
    <w:rsid w:val="00C61CBA"/>
    <w:rsid w:val="00C91642"/>
    <w:rsid w:val="00C973D9"/>
    <w:rsid w:val="00CB196E"/>
    <w:rsid w:val="00D01973"/>
    <w:rsid w:val="00D723F3"/>
    <w:rsid w:val="00DB3CF9"/>
    <w:rsid w:val="00DC6DDE"/>
    <w:rsid w:val="00DD7E91"/>
    <w:rsid w:val="00E2193C"/>
    <w:rsid w:val="00E26BB5"/>
    <w:rsid w:val="00EC1E6F"/>
    <w:rsid w:val="00EC6DC0"/>
    <w:rsid w:val="00EC6F68"/>
    <w:rsid w:val="00F37F73"/>
    <w:rsid w:val="00F91FB2"/>
    <w:rsid w:val="00FA2C8B"/>
    <w:rsid w:val="00FC0DC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31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CAD"/>
  </w:style>
  <w:style w:type="character" w:customStyle="1" w:styleId="a4">
    <w:name w:val="日付 (文字)"/>
    <w:basedOn w:val="a0"/>
    <w:link w:val="a3"/>
    <w:uiPriority w:val="99"/>
    <w:semiHidden/>
    <w:rsid w:val="008E0CAD"/>
  </w:style>
  <w:style w:type="paragraph" w:styleId="a5">
    <w:name w:val="Note Heading"/>
    <w:basedOn w:val="a"/>
    <w:next w:val="a"/>
    <w:link w:val="a6"/>
    <w:uiPriority w:val="99"/>
    <w:unhideWhenUsed/>
    <w:rsid w:val="002D6510"/>
    <w:pPr>
      <w:jc w:val="center"/>
    </w:pPr>
  </w:style>
  <w:style w:type="character" w:customStyle="1" w:styleId="a6">
    <w:name w:val="記 (文字)"/>
    <w:basedOn w:val="a0"/>
    <w:link w:val="a5"/>
    <w:uiPriority w:val="99"/>
    <w:rsid w:val="002D6510"/>
  </w:style>
  <w:style w:type="paragraph" w:styleId="a7">
    <w:name w:val="Closing"/>
    <w:basedOn w:val="a"/>
    <w:link w:val="a8"/>
    <w:uiPriority w:val="99"/>
    <w:unhideWhenUsed/>
    <w:rsid w:val="002D6510"/>
    <w:pPr>
      <w:jc w:val="right"/>
    </w:pPr>
  </w:style>
  <w:style w:type="character" w:customStyle="1" w:styleId="a8">
    <w:name w:val="結語 (文字)"/>
    <w:basedOn w:val="a0"/>
    <w:link w:val="a7"/>
    <w:uiPriority w:val="99"/>
    <w:rsid w:val="002D6510"/>
  </w:style>
  <w:style w:type="paragraph" w:styleId="a9">
    <w:name w:val="List Paragraph"/>
    <w:basedOn w:val="a"/>
    <w:uiPriority w:val="34"/>
    <w:qFormat/>
    <w:rsid w:val="00E26BB5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054935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54935"/>
    <w:rPr>
      <w:sz w:val="24"/>
      <w:szCs w:val="24"/>
    </w:rPr>
  </w:style>
  <w:style w:type="paragraph" w:customStyle="1" w:styleId="Default">
    <w:name w:val="Default"/>
    <w:rsid w:val="006059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27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CAD"/>
  </w:style>
  <w:style w:type="character" w:customStyle="1" w:styleId="a4">
    <w:name w:val="日付 (文字)"/>
    <w:basedOn w:val="a0"/>
    <w:link w:val="a3"/>
    <w:uiPriority w:val="99"/>
    <w:semiHidden/>
    <w:rsid w:val="008E0CAD"/>
  </w:style>
  <w:style w:type="paragraph" w:styleId="a5">
    <w:name w:val="Note Heading"/>
    <w:basedOn w:val="a"/>
    <w:next w:val="a"/>
    <w:link w:val="a6"/>
    <w:uiPriority w:val="99"/>
    <w:unhideWhenUsed/>
    <w:rsid w:val="002D6510"/>
    <w:pPr>
      <w:jc w:val="center"/>
    </w:pPr>
  </w:style>
  <w:style w:type="character" w:customStyle="1" w:styleId="a6">
    <w:name w:val="記 (文字)"/>
    <w:basedOn w:val="a0"/>
    <w:link w:val="a5"/>
    <w:uiPriority w:val="99"/>
    <w:rsid w:val="002D6510"/>
  </w:style>
  <w:style w:type="paragraph" w:styleId="a7">
    <w:name w:val="Closing"/>
    <w:basedOn w:val="a"/>
    <w:link w:val="a8"/>
    <w:uiPriority w:val="99"/>
    <w:unhideWhenUsed/>
    <w:rsid w:val="002D6510"/>
    <w:pPr>
      <w:jc w:val="right"/>
    </w:pPr>
  </w:style>
  <w:style w:type="character" w:customStyle="1" w:styleId="a8">
    <w:name w:val="結語 (文字)"/>
    <w:basedOn w:val="a0"/>
    <w:link w:val="a7"/>
    <w:uiPriority w:val="99"/>
    <w:rsid w:val="002D6510"/>
  </w:style>
  <w:style w:type="paragraph" w:styleId="a9">
    <w:name w:val="List Paragraph"/>
    <w:basedOn w:val="a"/>
    <w:uiPriority w:val="34"/>
    <w:qFormat/>
    <w:rsid w:val="00E26BB5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054935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54935"/>
    <w:rPr>
      <w:sz w:val="24"/>
      <w:szCs w:val="24"/>
    </w:rPr>
  </w:style>
  <w:style w:type="paragraph" w:customStyle="1" w:styleId="Default">
    <w:name w:val="Default"/>
    <w:rsid w:val="006059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ノートルダム学院小学校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ノートルダム学院小学校</dc:creator>
  <cp:lastModifiedBy>ノートルダム学院小学校</cp:lastModifiedBy>
  <cp:revision>5</cp:revision>
  <cp:lastPrinted>2017-10-05T04:27:00Z</cp:lastPrinted>
  <dcterms:created xsi:type="dcterms:W3CDTF">2017-10-18T00:42:00Z</dcterms:created>
  <dcterms:modified xsi:type="dcterms:W3CDTF">2017-10-18T06:13:00Z</dcterms:modified>
</cp:coreProperties>
</file>